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pStyle w:val="2"/>
      </w:pPr>
    </w:p>
    <w:p>
      <w:pPr>
        <w:adjustRightInd w:val="0"/>
        <w:snapToGrid w:val="0"/>
        <w:rPr>
          <w:rFonts w:cs="方正小标宋简体" w:asciiTheme="majorEastAsia" w:hAnsiTheme="majorEastAsia" w:eastAsiaTheme="majorEastAsia"/>
          <w:sz w:val="32"/>
          <w:szCs w:val="32"/>
        </w:rPr>
      </w:pP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附件：</w:t>
      </w:r>
    </w:p>
    <w:p>
      <w:pPr>
        <w:pStyle w:val="2"/>
      </w:pPr>
    </w:p>
    <w:p>
      <w:pPr>
        <w:adjustRightInd w:val="0"/>
        <w:snapToGrid w:val="0"/>
        <w:jc w:val="center"/>
        <w:rPr>
          <w:rFonts w:cs="方正小标宋简体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sz w:val="44"/>
          <w:szCs w:val="44"/>
        </w:rPr>
        <w:t>2024年度长春市轨道交通装备产业科技专项</w:t>
      </w:r>
    </w:p>
    <w:p>
      <w:pPr>
        <w:adjustRightInd w:val="0"/>
        <w:snapToGrid w:val="0"/>
        <w:jc w:val="center"/>
        <w:rPr>
          <w:rFonts w:cs="方正小标宋简体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sz w:val="44"/>
          <w:szCs w:val="44"/>
        </w:rPr>
        <w:t>项目建议书（模板）</w:t>
      </w:r>
    </w:p>
    <w:p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项目名称：</w:t>
      </w:r>
    </w:p>
    <w:p>
      <w:pPr>
        <w:pStyle w:val="2"/>
      </w:pPr>
    </w:p>
    <w:p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项目建议单位、联系人及联系方式：</w:t>
      </w:r>
    </w:p>
    <w:p>
      <w:pPr>
        <w:numPr>
          <w:ilvl w:val="0"/>
          <w:numId w:val="1"/>
        </w:numPr>
        <w:adjustRightInd w:val="0"/>
        <w:snapToGrid w:val="0"/>
        <w:spacing w:line="8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项目意义</w:t>
      </w:r>
    </w:p>
    <w:p>
      <w:pPr>
        <w:numPr>
          <w:ilvl w:val="0"/>
          <w:numId w:val="1"/>
        </w:numPr>
        <w:adjustRightInd w:val="0"/>
        <w:snapToGrid w:val="0"/>
        <w:spacing w:line="8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项目的研究基础（含国内外研究情况比较）</w:t>
      </w:r>
    </w:p>
    <w:p>
      <w:pPr>
        <w:numPr>
          <w:ilvl w:val="0"/>
          <w:numId w:val="1"/>
        </w:numPr>
        <w:adjustRightInd w:val="0"/>
        <w:snapToGrid w:val="0"/>
        <w:spacing w:line="8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研究内容</w:t>
      </w:r>
    </w:p>
    <w:p>
      <w:pPr>
        <w:numPr>
          <w:ilvl w:val="0"/>
          <w:numId w:val="1"/>
        </w:numPr>
        <w:adjustRightInd w:val="0"/>
        <w:snapToGrid w:val="0"/>
        <w:spacing w:line="8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拟解决的关键技术</w:t>
      </w:r>
    </w:p>
    <w:p>
      <w:pPr>
        <w:numPr>
          <w:ilvl w:val="0"/>
          <w:numId w:val="1"/>
        </w:numPr>
        <w:adjustRightInd w:val="0"/>
        <w:snapToGrid w:val="0"/>
        <w:spacing w:line="8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技术路线（解决关键技术的方法和途径）</w:t>
      </w:r>
    </w:p>
    <w:p>
      <w:pPr>
        <w:numPr>
          <w:ilvl w:val="0"/>
          <w:numId w:val="1"/>
        </w:numPr>
        <w:adjustRightInd w:val="0"/>
        <w:snapToGrid w:val="0"/>
        <w:spacing w:line="8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技术指标</w:t>
      </w:r>
    </w:p>
    <w:p>
      <w:pPr>
        <w:numPr>
          <w:ilvl w:val="0"/>
          <w:numId w:val="1"/>
        </w:numPr>
        <w:adjustRightInd w:val="0"/>
        <w:snapToGrid w:val="0"/>
        <w:spacing w:line="8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经济社会效益分析</w:t>
      </w:r>
    </w:p>
    <w:p>
      <w:pPr>
        <w:numPr>
          <w:ilvl w:val="0"/>
          <w:numId w:val="1"/>
        </w:numPr>
        <w:adjustRightInd w:val="0"/>
        <w:snapToGrid w:val="0"/>
        <w:spacing w:line="8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项目总经费</w:t>
      </w:r>
    </w:p>
    <w:p>
      <w:pPr>
        <w:pStyle w:val="7"/>
        <w:widowControl/>
        <w:spacing w:line="800" w:lineRule="exact"/>
        <w:jc w:val="both"/>
        <w:rPr>
          <w:rFonts w:ascii="仿宋" w:hAnsi="仿宋" w:eastAsia="仿宋"/>
        </w:rPr>
      </w:pPr>
    </w:p>
    <w:sectPr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8B4B5D"/>
    <w:multiLevelType w:val="singleLevel"/>
    <w:tmpl w:val="9D8B4B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BF7982CC"/>
    <w:rsid w:val="000001B2"/>
    <w:rsid w:val="00063E87"/>
    <w:rsid w:val="00066DF6"/>
    <w:rsid w:val="001075F7"/>
    <w:rsid w:val="001271C5"/>
    <w:rsid w:val="001D2712"/>
    <w:rsid w:val="001E514E"/>
    <w:rsid w:val="001F45FD"/>
    <w:rsid w:val="00237EC1"/>
    <w:rsid w:val="00253D23"/>
    <w:rsid w:val="00294618"/>
    <w:rsid w:val="0031575B"/>
    <w:rsid w:val="003B402A"/>
    <w:rsid w:val="0049308E"/>
    <w:rsid w:val="004A78A2"/>
    <w:rsid w:val="004B0146"/>
    <w:rsid w:val="00537D33"/>
    <w:rsid w:val="005551AF"/>
    <w:rsid w:val="005623C2"/>
    <w:rsid w:val="005A2A22"/>
    <w:rsid w:val="005C4983"/>
    <w:rsid w:val="005C5541"/>
    <w:rsid w:val="0065273B"/>
    <w:rsid w:val="006C77B9"/>
    <w:rsid w:val="006E5F7B"/>
    <w:rsid w:val="00760A96"/>
    <w:rsid w:val="008447B3"/>
    <w:rsid w:val="00852B87"/>
    <w:rsid w:val="00870D9C"/>
    <w:rsid w:val="008B2679"/>
    <w:rsid w:val="008B2BAF"/>
    <w:rsid w:val="0091083A"/>
    <w:rsid w:val="009508CE"/>
    <w:rsid w:val="009C19F0"/>
    <w:rsid w:val="009C6AA9"/>
    <w:rsid w:val="00A6508E"/>
    <w:rsid w:val="00AE785C"/>
    <w:rsid w:val="00B50142"/>
    <w:rsid w:val="00BC6D80"/>
    <w:rsid w:val="00BD5835"/>
    <w:rsid w:val="00BE41B7"/>
    <w:rsid w:val="00C84F32"/>
    <w:rsid w:val="00CC5A35"/>
    <w:rsid w:val="00CD37C2"/>
    <w:rsid w:val="00D2603D"/>
    <w:rsid w:val="00D33D15"/>
    <w:rsid w:val="00D62465"/>
    <w:rsid w:val="00DE3E7C"/>
    <w:rsid w:val="00E51380"/>
    <w:rsid w:val="00EE589E"/>
    <w:rsid w:val="00F35692"/>
    <w:rsid w:val="00F43269"/>
    <w:rsid w:val="00F95C38"/>
    <w:rsid w:val="00FC3302"/>
    <w:rsid w:val="15F7CEBE"/>
    <w:rsid w:val="2FFB42B3"/>
    <w:rsid w:val="38DFA93A"/>
    <w:rsid w:val="38F7BA00"/>
    <w:rsid w:val="3EF76938"/>
    <w:rsid w:val="3F770E98"/>
    <w:rsid w:val="4BEED416"/>
    <w:rsid w:val="55FEA49A"/>
    <w:rsid w:val="569EF0EF"/>
    <w:rsid w:val="5DAF45CB"/>
    <w:rsid w:val="5DCB0908"/>
    <w:rsid w:val="5DFF30E4"/>
    <w:rsid w:val="5EEF3BE2"/>
    <w:rsid w:val="5F9E1812"/>
    <w:rsid w:val="5FA77053"/>
    <w:rsid w:val="67F9D536"/>
    <w:rsid w:val="6B79DF54"/>
    <w:rsid w:val="6FF1C4BF"/>
    <w:rsid w:val="76309E85"/>
    <w:rsid w:val="76AF0B3B"/>
    <w:rsid w:val="7A9FE666"/>
    <w:rsid w:val="7B8B8959"/>
    <w:rsid w:val="7C7E59B5"/>
    <w:rsid w:val="7CBDD8F6"/>
    <w:rsid w:val="7F9EDEE1"/>
    <w:rsid w:val="7FB7346C"/>
    <w:rsid w:val="7FEFA5EC"/>
    <w:rsid w:val="7FF57C97"/>
    <w:rsid w:val="7FFBE65F"/>
    <w:rsid w:val="7FFBEAF7"/>
    <w:rsid w:val="7FFF6C3B"/>
    <w:rsid w:val="BCB5EE39"/>
    <w:rsid w:val="BF69DF45"/>
    <w:rsid w:val="BF7982CC"/>
    <w:rsid w:val="C6E6A113"/>
    <w:rsid w:val="D2F56F0F"/>
    <w:rsid w:val="DEDFD07A"/>
    <w:rsid w:val="DFFF9E92"/>
    <w:rsid w:val="E5BF2851"/>
    <w:rsid w:val="EEFD3F9E"/>
    <w:rsid w:val="EFBF8017"/>
    <w:rsid w:val="FA7C8AAF"/>
    <w:rsid w:val="FBEDF35E"/>
    <w:rsid w:val="FCFBF264"/>
    <w:rsid w:val="FEEDE99C"/>
    <w:rsid w:val="FFAEA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99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99"/>
    <w:pPr>
      <w:spacing w:before="240" w:after="60"/>
      <w:ind w:firstLine="200" w:firstLineChars="200"/>
      <w:outlineLvl w:val="0"/>
    </w:pPr>
    <w:rPr>
      <w:rFonts w:ascii="Cambria" w:hAnsi="Cambria" w:cs="Cambria"/>
      <w:b/>
      <w:bCs/>
      <w:sz w:val="44"/>
      <w:szCs w:val="44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</Words>
  <Characters>713</Characters>
  <Lines>5</Lines>
  <Paragraphs>1</Paragraphs>
  <TotalTime>0</TotalTime>
  <ScaleCrop>false</ScaleCrop>
  <LinksUpToDate>false</LinksUpToDate>
  <CharactersWithSpaces>836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2024-03-27T04:15:00Z</dcterms:created>
  <dc:creator>greatwall</dc:creator>
  <cp:lastModifiedBy>greatwall</cp:lastModifiedBy>
  <cp:lastPrinted>2024-03-27T21:53:00Z</cp:lastPrinted>
  <dcterms:modified xsi:type="dcterms:W3CDTF">2024-03-26T15:25:38Z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12A040F3A01D2F7772780266D6284A35</vt:lpwstr>
  </property>
</Properties>
</file>